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540" w:rsidRDefault="001D1540">
      <w:pPr>
        <w:jc w:val="center"/>
      </w:pPr>
    </w:p>
    <w:p w:rsidR="001D1540" w:rsidRDefault="001D1540">
      <w:pPr>
        <w:jc w:val="center"/>
      </w:pPr>
    </w:p>
    <w:p w:rsidR="002F61E8" w:rsidRDefault="002F61E8" w:rsidP="00413E10">
      <w:pPr>
        <w:rPr>
          <w:rFonts w:cs="Calibri"/>
          <w:b/>
          <w:bCs/>
          <w:sz w:val="32"/>
          <w:szCs w:val="32"/>
          <w:lang w:eastAsia="en-GB"/>
        </w:rPr>
      </w:pPr>
    </w:p>
    <w:p w:rsidR="002F61E8" w:rsidRDefault="002F61E8">
      <w:pPr>
        <w:jc w:val="center"/>
        <w:rPr>
          <w:rFonts w:cs="Calibri"/>
          <w:b/>
          <w:bCs/>
          <w:sz w:val="32"/>
          <w:szCs w:val="32"/>
          <w:lang w:eastAsia="en-GB"/>
        </w:rPr>
      </w:pPr>
    </w:p>
    <w:p w:rsidR="001D1540" w:rsidRDefault="00200CDF">
      <w:pPr>
        <w:jc w:val="center"/>
      </w:pPr>
      <w:r>
        <w:rPr>
          <w:rFonts w:cs="Calibri"/>
          <w:b/>
          <w:bCs/>
          <w:sz w:val="32"/>
          <w:szCs w:val="32"/>
          <w:lang w:eastAsia="en-GB"/>
        </w:rPr>
        <w:t>Training on Corruption Proofing</w:t>
      </w:r>
      <w:r w:rsidR="0011097E">
        <w:rPr>
          <w:rFonts w:cs="Calibri"/>
          <w:b/>
          <w:bCs/>
          <w:sz w:val="32"/>
          <w:szCs w:val="32"/>
          <w:lang w:eastAsia="en-GB"/>
        </w:rPr>
        <w:t xml:space="preserve"> of Legislation</w:t>
      </w:r>
    </w:p>
    <w:p w:rsidR="001D1540" w:rsidRDefault="001D1540">
      <w:pPr>
        <w:jc w:val="center"/>
      </w:pPr>
    </w:p>
    <w:p w:rsidR="001D1540" w:rsidRDefault="001D1540">
      <w:pPr>
        <w:jc w:val="right"/>
      </w:pPr>
    </w:p>
    <w:p w:rsidR="001D1540" w:rsidRDefault="001D1540">
      <w:pPr>
        <w:jc w:val="center"/>
      </w:pPr>
    </w:p>
    <w:p w:rsidR="001D1540" w:rsidRDefault="001D1540">
      <w:pPr>
        <w:jc w:val="center"/>
      </w:pPr>
    </w:p>
    <w:p w:rsidR="001D1540" w:rsidRDefault="002F61E8">
      <w:pPr>
        <w:jc w:val="center"/>
      </w:pPr>
      <w:r>
        <w:rPr>
          <w:rFonts w:cs="Calibri"/>
          <w:sz w:val="28"/>
          <w:szCs w:val="28"/>
          <w:lang w:eastAsia="en-GB"/>
        </w:rPr>
        <w:t>Zagreb</w:t>
      </w:r>
      <w:r w:rsidR="00200CDF">
        <w:rPr>
          <w:rFonts w:cs="Calibri"/>
          <w:sz w:val="28"/>
          <w:szCs w:val="28"/>
          <w:lang w:eastAsia="en-GB"/>
        </w:rPr>
        <w:t xml:space="preserve">, </w:t>
      </w:r>
    </w:p>
    <w:p w:rsidR="001D1540" w:rsidRDefault="00DA0825">
      <w:pPr>
        <w:jc w:val="center"/>
      </w:pPr>
      <w:r>
        <w:rPr>
          <w:rFonts w:cs="Calibri"/>
          <w:sz w:val="28"/>
          <w:szCs w:val="28"/>
          <w:lang w:eastAsia="en-GB"/>
        </w:rPr>
        <w:t xml:space="preserve">22-23 </w:t>
      </w:r>
      <w:r w:rsidR="002F61E8">
        <w:rPr>
          <w:rFonts w:cs="Calibri"/>
          <w:sz w:val="28"/>
          <w:szCs w:val="28"/>
          <w:lang w:eastAsia="en-GB"/>
        </w:rPr>
        <w:t>May, 2018</w:t>
      </w:r>
    </w:p>
    <w:p w:rsidR="001D1540" w:rsidRDefault="001D1540">
      <w:pPr>
        <w:jc w:val="center"/>
      </w:pPr>
    </w:p>
    <w:p w:rsidR="00413E10" w:rsidRDefault="00413E10">
      <w:pPr>
        <w:jc w:val="center"/>
      </w:pPr>
    </w:p>
    <w:p w:rsidR="00413E10" w:rsidRDefault="00413E10">
      <w:pPr>
        <w:jc w:val="center"/>
      </w:pPr>
    </w:p>
    <w:p w:rsidR="001D1540" w:rsidRPr="00413E10" w:rsidRDefault="002F61E8">
      <w:pPr>
        <w:jc w:val="center"/>
        <w:rPr>
          <w:sz w:val="28"/>
          <w:szCs w:val="28"/>
          <w:lang w:val="hr-HR"/>
        </w:rPr>
      </w:pPr>
      <w:r w:rsidRPr="00413E10">
        <w:rPr>
          <w:sz w:val="28"/>
          <w:szCs w:val="28"/>
          <w:lang w:val="hr-HR"/>
        </w:rPr>
        <w:t xml:space="preserve">Venue: </w:t>
      </w:r>
      <w:r w:rsidR="00413E10" w:rsidRPr="00413E10">
        <w:rPr>
          <w:sz w:val="28"/>
          <w:szCs w:val="28"/>
          <w:lang w:val="hr-HR"/>
        </w:rPr>
        <w:t>Hotel Academia</w:t>
      </w:r>
    </w:p>
    <w:p w:rsidR="00413E10" w:rsidRPr="00413E10" w:rsidRDefault="00413E10">
      <w:pPr>
        <w:jc w:val="center"/>
        <w:rPr>
          <w:sz w:val="28"/>
          <w:szCs w:val="28"/>
          <w:lang w:val="hr-HR"/>
        </w:rPr>
      </w:pPr>
      <w:r w:rsidRPr="00413E10">
        <w:rPr>
          <w:sz w:val="28"/>
          <w:szCs w:val="28"/>
          <w:lang w:val="hr-HR"/>
        </w:rPr>
        <w:t>Ul. Ivana Tkalčića 88</w:t>
      </w:r>
    </w:p>
    <w:p w:rsidR="001D1540" w:rsidRDefault="001D1540">
      <w:pPr>
        <w:jc w:val="center"/>
      </w:pPr>
    </w:p>
    <w:p w:rsidR="001D1540" w:rsidRDefault="001D1540">
      <w:pPr>
        <w:jc w:val="center"/>
      </w:pPr>
    </w:p>
    <w:p w:rsidR="00413E10" w:rsidRDefault="00413E10">
      <w:pPr>
        <w:jc w:val="center"/>
        <w:rPr>
          <w:rFonts w:cs="Calibri"/>
          <w:b/>
          <w:bCs/>
          <w:color w:val="1F497D"/>
          <w:sz w:val="28"/>
          <w:szCs w:val="28"/>
          <w:lang w:eastAsia="en-GB"/>
        </w:rPr>
      </w:pPr>
    </w:p>
    <w:p w:rsidR="00413E10" w:rsidRDefault="00413E10">
      <w:pPr>
        <w:jc w:val="center"/>
        <w:rPr>
          <w:rFonts w:cs="Calibri"/>
          <w:b/>
          <w:bCs/>
          <w:color w:val="1F497D"/>
          <w:sz w:val="28"/>
          <w:szCs w:val="28"/>
          <w:lang w:eastAsia="en-GB"/>
        </w:rPr>
      </w:pPr>
    </w:p>
    <w:p w:rsidR="001D1540" w:rsidRDefault="00200CDF">
      <w:pPr>
        <w:jc w:val="center"/>
      </w:pPr>
      <w:r>
        <w:rPr>
          <w:rFonts w:cs="Calibri"/>
          <w:b/>
          <w:bCs/>
          <w:color w:val="1F497D"/>
          <w:sz w:val="28"/>
          <w:szCs w:val="28"/>
          <w:lang w:eastAsia="en-GB"/>
        </w:rPr>
        <w:t>AGENDA</w:t>
      </w:r>
    </w:p>
    <w:p w:rsidR="00C06982" w:rsidRDefault="00C06982"/>
    <w:p w:rsidR="002F61E8" w:rsidRDefault="002F61E8"/>
    <w:p w:rsidR="002F61E8" w:rsidRDefault="002F61E8"/>
    <w:p w:rsidR="001D1540" w:rsidRDefault="001D1540"/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74"/>
        <w:gridCol w:w="6961"/>
      </w:tblGrid>
      <w:tr w:rsidR="001D1540" w:rsidTr="00C06982">
        <w:trPr>
          <w:trHeight w:val="1"/>
        </w:trPr>
        <w:tc>
          <w:tcPr>
            <w:tcW w:w="91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860B99">
            <w:pPr>
              <w:spacing w:before="120" w:after="120" w:line="100" w:lineRule="atLeast"/>
              <w:jc w:val="center"/>
              <w:rPr>
                <w:sz w:val="24"/>
                <w:szCs w:val="24"/>
              </w:rPr>
            </w:pP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1</w:t>
            </w: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vertAlign w:val="superscript"/>
                <w:lang w:eastAsia="en-GB"/>
              </w:rPr>
              <w:t>st</w:t>
            </w: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 xml:space="preserve"> day</w:t>
            </w:r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E561E4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09:30 – 09: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E561E4" w:rsidRDefault="00200CDF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b/>
                <w:sz w:val="24"/>
                <w:szCs w:val="24"/>
                <w:lang w:eastAsia="en-GB"/>
              </w:rPr>
              <w:t xml:space="preserve">Introductory remarks by organizers </w:t>
            </w:r>
            <w:r w:rsidR="00B80B8C" w:rsidRPr="00FE0C7B">
              <w:rPr>
                <w:rFonts w:cs="Calibri"/>
                <w:b/>
                <w:sz w:val="24"/>
                <w:szCs w:val="24"/>
                <w:lang w:eastAsia="en-GB"/>
              </w:rPr>
              <w:t xml:space="preserve">                                            </w:t>
            </w:r>
          </w:p>
          <w:p w:rsidR="001D1540" w:rsidRPr="00FE0C7B" w:rsidRDefault="0023139B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b/>
                <w:sz w:val="24"/>
                <w:szCs w:val="24"/>
                <w:lang w:eastAsia="en-GB"/>
              </w:rPr>
              <w:t>Introduction of participants and expectations</w:t>
            </w:r>
          </w:p>
        </w:tc>
      </w:tr>
      <w:tr w:rsidR="00860B99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B99" w:rsidRPr="00FE0C7B" w:rsidRDefault="00860B99" w:rsidP="00E561E4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09: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50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 xml:space="preserve"> – 1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B99" w:rsidRPr="00E561E4" w:rsidRDefault="00E561E4" w:rsidP="00E561E4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E561E4">
              <w:rPr>
                <w:rFonts w:cs="Calibri"/>
                <w:b/>
                <w:sz w:val="24"/>
                <w:szCs w:val="24"/>
                <w:lang w:eastAsia="en-GB"/>
              </w:rPr>
              <w:t>Introduction into Corruption Proofing - how it worked out for Moldova and Montenegro</w:t>
            </w:r>
          </w:p>
          <w:p w:rsidR="00413E10" w:rsidRDefault="00413E10" w:rsidP="00E561E4">
            <w:pPr>
              <w:tabs>
                <w:tab w:val="left" w:pos="5780"/>
              </w:tabs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</w:p>
          <w:p w:rsidR="00E561E4" w:rsidRDefault="00E561E4" w:rsidP="00E561E4">
            <w:pPr>
              <w:tabs>
                <w:tab w:val="left" w:pos="5780"/>
              </w:tabs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 xml:space="preserve">Ms. Cristina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Tarna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, Expert on Corruption Proofing </w:t>
            </w:r>
          </w:p>
          <w:p w:rsidR="00E561E4" w:rsidRPr="00FE0C7B" w:rsidRDefault="00E561E4" w:rsidP="00E561E4">
            <w:pPr>
              <w:tabs>
                <w:tab w:val="left" w:pos="5780"/>
              </w:tabs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 xml:space="preserve">Ms. Grozdana Lakovic, 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Agency for Prevention o</w:t>
            </w:r>
            <w:r>
              <w:rPr>
                <w:rFonts w:cs="Calibri"/>
                <w:sz w:val="24"/>
                <w:szCs w:val="24"/>
                <w:lang w:eastAsia="en-GB"/>
              </w:rPr>
              <w:t xml:space="preserve">f Corruption, Montenegro </w:t>
            </w:r>
          </w:p>
          <w:p w:rsidR="00E561E4" w:rsidRPr="00413E10" w:rsidRDefault="00E561E4" w:rsidP="00413E10">
            <w:pPr>
              <w:tabs>
                <w:tab w:val="left" w:pos="5780"/>
              </w:tabs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 xml:space="preserve">Ms. Ana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</w:t>
            </w:r>
            <w:r w:rsidR="00413E10">
              <w:rPr>
                <w:rFonts w:cs="Calibri"/>
                <w:sz w:val="24"/>
                <w:szCs w:val="24"/>
                <w:lang w:eastAsia="en-GB"/>
              </w:rPr>
              <w:t>j</w:t>
            </w:r>
            <w:r>
              <w:rPr>
                <w:rFonts w:cs="Calibri"/>
                <w:sz w:val="24"/>
                <w:szCs w:val="24"/>
                <w:lang w:eastAsia="en-GB"/>
              </w:rPr>
              <w:t>urnic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, 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 xml:space="preserve">NGO </w:t>
            </w:r>
            <w:proofErr w:type="spellStart"/>
            <w:r w:rsidRPr="00FE0C7B">
              <w:rPr>
                <w:rFonts w:cs="Calibri"/>
                <w:sz w:val="24"/>
                <w:szCs w:val="24"/>
                <w:lang w:eastAsia="en-GB"/>
              </w:rPr>
              <w:t>Instit</w:t>
            </w:r>
            <w:r>
              <w:rPr>
                <w:rFonts w:cs="Calibri"/>
                <w:sz w:val="24"/>
                <w:szCs w:val="24"/>
                <w:lang w:eastAsia="en-GB"/>
              </w:rPr>
              <w:t>ut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Alternativa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>, Montenegro</w:t>
            </w:r>
          </w:p>
        </w:tc>
      </w:tr>
      <w:tr w:rsidR="00860B99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B99" w:rsidRPr="00FE0C7B" w:rsidRDefault="00860B99" w:rsidP="00E561E4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 – 11: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B99" w:rsidRPr="00FE0C7B" w:rsidRDefault="00860B99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i/>
                <w:sz w:val="24"/>
                <w:szCs w:val="24"/>
                <w:lang w:eastAsia="en-GB"/>
              </w:rPr>
              <w:t>Coffee break</w:t>
            </w:r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860B99" w:rsidP="00DA0825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11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00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 xml:space="preserve"> – 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2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DA0825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E561E4" w:rsidRDefault="00E561E4" w:rsidP="00E561E4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E561E4">
              <w:rPr>
                <w:rFonts w:cs="Calibri"/>
                <w:b/>
                <w:sz w:val="24"/>
                <w:szCs w:val="24"/>
                <w:lang w:eastAsia="en-GB"/>
              </w:rPr>
              <w:t xml:space="preserve">Identifying regulatory corruption risks and preventing corruption in expert reports - Case Study Moldova </w:t>
            </w:r>
          </w:p>
          <w:p w:rsidR="00413E10" w:rsidRDefault="00413E10" w:rsidP="00E561E4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</w:p>
          <w:p w:rsidR="00B10100" w:rsidRPr="00B10100" w:rsidRDefault="00E561E4" w:rsidP="00B10100">
            <w:pPr>
              <w:spacing w:before="120" w:after="120" w:line="100" w:lineRule="atLeast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 xml:space="preserve">Ms. Cristina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Tarna</w:t>
            </w:r>
            <w:proofErr w:type="spellEnd"/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DA0825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753F05" w:rsidRPr="00FE0C7B">
              <w:rPr>
                <w:rFonts w:cs="Calibri"/>
                <w:sz w:val="24"/>
                <w:szCs w:val="24"/>
                <w:lang w:eastAsia="en-GB"/>
              </w:rPr>
              <w:t>2:</w:t>
            </w:r>
            <w:r w:rsidR="00DA0825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="00753F05" w:rsidRPr="00FE0C7B">
              <w:rPr>
                <w:rFonts w:cs="Calibri"/>
                <w:sz w:val="24"/>
                <w:szCs w:val="24"/>
                <w:lang w:eastAsia="en-GB"/>
              </w:rPr>
              <w:t>0 – 13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DA0825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753F05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i/>
                <w:sz w:val="24"/>
                <w:szCs w:val="24"/>
                <w:lang w:eastAsia="en-GB"/>
              </w:rPr>
              <w:t>Lunch break</w:t>
            </w:r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812FDD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DA0825" w:rsidRPr="00FE0C7B">
              <w:rPr>
                <w:rFonts w:cs="Calibri"/>
                <w:sz w:val="24"/>
                <w:szCs w:val="24"/>
                <w:lang w:eastAsia="en-GB"/>
              </w:rPr>
              <w:t>3:3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 – 1</w:t>
            </w:r>
            <w:r w:rsidR="00812FDD" w:rsidRPr="00FE0C7B">
              <w:rPr>
                <w:rFonts w:cs="Calibri"/>
                <w:sz w:val="24"/>
                <w:szCs w:val="24"/>
                <w:lang w:eastAsia="en-GB"/>
              </w:rPr>
              <w:t>4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:30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E4" w:rsidRPr="00E561E4" w:rsidRDefault="00E561E4" w:rsidP="00E561E4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E561E4">
              <w:rPr>
                <w:rFonts w:cs="Calibri"/>
                <w:b/>
                <w:sz w:val="24"/>
                <w:szCs w:val="24"/>
                <w:lang w:eastAsia="en-GB"/>
              </w:rPr>
              <w:t xml:space="preserve">Discussions about the comments on the draft Methodology on Corruption Proofing concerning regulatory corruption risks </w:t>
            </w:r>
          </w:p>
          <w:p w:rsidR="00413E10" w:rsidRDefault="00413E10" w:rsidP="00E561E4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</w:p>
          <w:p w:rsidR="00734CD2" w:rsidRPr="00FE0C7B" w:rsidRDefault="00D17F34" w:rsidP="00E561E4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D17F34">
              <w:rPr>
                <w:rFonts w:cs="Calibri"/>
                <w:sz w:val="24"/>
                <w:szCs w:val="24"/>
                <w:lang w:eastAsia="en-GB"/>
              </w:rPr>
              <w:t>M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 xml:space="preserve">s. Cristina </w:t>
            </w:r>
            <w:proofErr w:type="spellStart"/>
            <w:r w:rsidR="00E561E4">
              <w:rPr>
                <w:rFonts w:cs="Calibri"/>
                <w:sz w:val="24"/>
                <w:szCs w:val="24"/>
                <w:lang w:eastAsia="en-GB"/>
              </w:rPr>
              <w:t>Tarna</w:t>
            </w:r>
            <w:proofErr w:type="spellEnd"/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FE0C7B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812FDD" w:rsidRPr="00FE0C7B">
              <w:rPr>
                <w:rFonts w:cs="Calibri"/>
                <w:sz w:val="24"/>
                <w:szCs w:val="24"/>
                <w:lang w:eastAsia="en-GB"/>
              </w:rPr>
              <w:t>4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:30 – 1</w:t>
            </w:r>
            <w:r w:rsidR="00FE0C7B">
              <w:rPr>
                <w:rFonts w:cs="Calibri"/>
                <w:sz w:val="24"/>
                <w:szCs w:val="24"/>
                <w:lang w:eastAsia="en-GB"/>
              </w:rPr>
              <w:t>4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FE0C7B">
              <w:rPr>
                <w:rFonts w:cs="Calibri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812FDD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i/>
                <w:sz w:val="24"/>
                <w:szCs w:val="24"/>
                <w:lang w:eastAsia="en-GB"/>
              </w:rPr>
              <w:t>Coffee break</w:t>
            </w:r>
          </w:p>
        </w:tc>
      </w:tr>
      <w:tr w:rsidR="001D1540" w:rsidTr="00C06982">
        <w:trPr>
          <w:trHeight w:val="1"/>
        </w:trPr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E561E4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FE0C7B">
              <w:rPr>
                <w:rFonts w:cs="Calibri"/>
                <w:sz w:val="24"/>
                <w:szCs w:val="24"/>
                <w:lang w:eastAsia="en-GB"/>
              </w:rPr>
              <w:t>4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FE0C7B">
              <w:rPr>
                <w:rFonts w:cs="Calibri"/>
                <w:sz w:val="24"/>
                <w:szCs w:val="24"/>
                <w:lang w:eastAsia="en-GB"/>
              </w:rPr>
              <w:t>45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-1</w:t>
            </w:r>
            <w:r w:rsidR="00812FDD" w:rsidRPr="00FE0C7B">
              <w:rPr>
                <w:rFonts w:cs="Calibri"/>
                <w:sz w:val="24"/>
                <w:szCs w:val="24"/>
                <w:lang w:eastAsia="en-GB"/>
              </w:rPr>
              <w:t>6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E561E4">
              <w:rPr>
                <w:rFonts w:cs="Calibri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70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3E10" w:rsidRPr="007643E8" w:rsidRDefault="00E561E4" w:rsidP="00E561E4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E561E4">
              <w:rPr>
                <w:rFonts w:cs="Calibri"/>
                <w:b/>
                <w:sz w:val="24"/>
                <w:szCs w:val="24"/>
                <w:lang w:eastAsia="en-GB"/>
              </w:rPr>
              <w:t>Corruption proofing of selected legislation</w:t>
            </w:r>
            <w:r w:rsidR="007643E8">
              <w:rPr>
                <w:rStyle w:val="FootnoteReference"/>
                <w:rFonts w:cs="Calibri"/>
                <w:b/>
                <w:sz w:val="24"/>
                <w:szCs w:val="24"/>
                <w:lang w:eastAsia="en-GB"/>
              </w:rPr>
              <w:footnoteReference w:id="1"/>
            </w:r>
            <w:r w:rsidRPr="00E561E4">
              <w:rPr>
                <w:rFonts w:cs="Calibri"/>
                <w:b/>
                <w:sz w:val="24"/>
                <w:szCs w:val="24"/>
                <w:lang w:eastAsia="en-GB"/>
              </w:rPr>
              <w:t xml:space="preserve"> </w:t>
            </w:r>
          </w:p>
          <w:p w:rsidR="0001139B" w:rsidRPr="00FE0C7B" w:rsidRDefault="00E561E4" w:rsidP="00E561E4">
            <w:pPr>
              <w:spacing w:before="120" w:after="120" w:line="100" w:lineRule="atLeast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Session will be facilitated by experts</w:t>
            </w:r>
          </w:p>
        </w:tc>
      </w:tr>
      <w:tr w:rsidR="001D1540" w:rsidTr="00C06982">
        <w:trPr>
          <w:trHeight w:val="292"/>
        </w:trPr>
        <w:tc>
          <w:tcPr>
            <w:tcW w:w="91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3E10" w:rsidRDefault="00413E10">
            <w:pPr>
              <w:spacing w:before="120" w:after="120" w:line="100" w:lineRule="atLeast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</w:pPr>
          </w:p>
          <w:p w:rsidR="001D1540" w:rsidRPr="00FE0C7B" w:rsidRDefault="00812FDD">
            <w:pPr>
              <w:spacing w:before="120" w:after="120" w:line="100" w:lineRule="atLeast"/>
              <w:jc w:val="center"/>
              <w:rPr>
                <w:sz w:val="24"/>
                <w:szCs w:val="24"/>
              </w:rPr>
            </w:pP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2</w:t>
            </w: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vertAlign w:val="superscript"/>
                <w:lang w:eastAsia="en-GB"/>
              </w:rPr>
              <w:t>nd</w:t>
            </w:r>
            <w:r w:rsidRPr="00FE0C7B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 xml:space="preserve"> day</w:t>
            </w:r>
          </w:p>
        </w:tc>
      </w:tr>
      <w:tr w:rsidR="001D1540" w:rsidTr="00C06982">
        <w:trPr>
          <w:trHeight w:val="1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lastRenderedPageBreak/>
              <w:t>09:30 – 1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4B6E" w:rsidRPr="00FE0C7B" w:rsidRDefault="00157541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>
              <w:rPr>
                <w:rFonts w:cs="Calibri"/>
                <w:b/>
                <w:sz w:val="24"/>
                <w:szCs w:val="24"/>
                <w:lang w:eastAsia="en-GB"/>
              </w:rPr>
              <w:t xml:space="preserve">Corruption proofing in Montenegro - </w:t>
            </w:r>
            <w:r w:rsidR="00344B6E" w:rsidRPr="00FE0C7B">
              <w:rPr>
                <w:rFonts w:cs="Calibri"/>
                <w:b/>
                <w:sz w:val="24"/>
                <w:szCs w:val="24"/>
                <w:lang w:eastAsia="en-GB"/>
              </w:rPr>
              <w:t xml:space="preserve">Case Study  </w:t>
            </w:r>
          </w:p>
          <w:p w:rsidR="00AF230B" w:rsidRDefault="00AF230B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</w:p>
          <w:p w:rsidR="00157541" w:rsidRPr="00157541" w:rsidRDefault="00157541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 Grozdana Lakovic</w:t>
            </w:r>
            <w:r w:rsidRPr="00157541">
              <w:rPr>
                <w:sz w:val="24"/>
                <w:szCs w:val="24"/>
              </w:rPr>
              <w:t xml:space="preserve"> </w:t>
            </w:r>
          </w:p>
          <w:p w:rsidR="00157541" w:rsidRDefault="00157541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157541">
              <w:rPr>
                <w:sz w:val="24"/>
                <w:szCs w:val="24"/>
              </w:rPr>
              <w:t xml:space="preserve">Ms. Ana </w:t>
            </w:r>
            <w:proofErr w:type="spellStart"/>
            <w:r w:rsidRPr="00157541">
              <w:rPr>
                <w:sz w:val="24"/>
                <w:szCs w:val="24"/>
              </w:rPr>
              <w:t>D</w:t>
            </w:r>
            <w:r w:rsidR="00413E10">
              <w:rPr>
                <w:sz w:val="24"/>
                <w:szCs w:val="24"/>
              </w:rPr>
              <w:t>j</w:t>
            </w:r>
            <w:r w:rsidRPr="00157541">
              <w:rPr>
                <w:sz w:val="24"/>
                <w:szCs w:val="24"/>
              </w:rPr>
              <w:t>urnic</w:t>
            </w:r>
            <w:proofErr w:type="spellEnd"/>
            <w:r w:rsidRPr="00157541">
              <w:rPr>
                <w:sz w:val="24"/>
                <w:szCs w:val="24"/>
              </w:rPr>
              <w:t xml:space="preserve"> </w:t>
            </w:r>
          </w:p>
          <w:p w:rsidR="001D1540" w:rsidRPr="00FE0C7B" w:rsidRDefault="006A3679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sz w:val="24"/>
                <w:szCs w:val="24"/>
              </w:rPr>
              <w:t>Q/A</w:t>
            </w:r>
          </w:p>
        </w:tc>
      </w:tr>
      <w:tr w:rsidR="001D1540" w:rsidTr="00C06982">
        <w:trPr>
          <w:trHeight w:val="1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0</w:t>
            </w:r>
            <w:r w:rsidR="00133DA3" w:rsidRPr="00FE0C7B">
              <w:rPr>
                <w:rFonts w:cs="Calibri"/>
                <w:sz w:val="24"/>
                <w:szCs w:val="24"/>
                <w:lang w:eastAsia="en-GB"/>
              </w:rPr>
              <w:t>0 – 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133DA3"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4B6E" w:rsidRPr="00FE0C7B" w:rsidRDefault="00133DA3" w:rsidP="00133DA3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413E10">
              <w:rPr>
                <w:rFonts w:cs="Calibri"/>
                <w:i/>
                <w:sz w:val="24"/>
                <w:szCs w:val="24"/>
                <w:lang w:eastAsia="en-GB"/>
              </w:rPr>
              <w:t>Coffee break</w:t>
            </w:r>
          </w:p>
        </w:tc>
      </w:tr>
      <w:tr w:rsidR="001D1540" w:rsidTr="00C06982">
        <w:trPr>
          <w:trHeight w:val="757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822AC4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15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>– 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2</w:t>
            </w:r>
            <w:r w:rsidR="00200CDF"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00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Default="00157541" w:rsidP="00157541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157541">
              <w:rPr>
                <w:rFonts w:cs="Calibri"/>
                <w:b/>
                <w:sz w:val="24"/>
                <w:szCs w:val="24"/>
                <w:lang w:eastAsia="en-GB"/>
              </w:rPr>
              <w:t>Discussions about the comments on the draft Methodology on Corruption Proofing concerning formulation of recommendations and report writing</w:t>
            </w:r>
          </w:p>
          <w:p w:rsidR="00413E10" w:rsidRDefault="00413E10" w:rsidP="00157541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</w:p>
          <w:p w:rsidR="00157541" w:rsidRPr="00157541" w:rsidRDefault="00157541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157541">
              <w:rPr>
                <w:rFonts w:cs="Calibri"/>
                <w:sz w:val="24"/>
                <w:szCs w:val="24"/>
                <w:lang w:eastAsia="en-GB"/>
              </w:rPr>
              <w:t xml:space="preserve">Ms. Cristina </w:t>
            </w:r>
            <w:proofErr w:type="spellStart"/>
            <w:r w:rsidRPr="00157541">
              <w:rPr>
                <w:rFonts w:cs="Calibri"/>
                <w:sz w:val="24"/>
                <w:szCs w:val="24"/>
                <w:lang w:eastAsia="en-GB"/>
              </w:rPr>
              <w:t>Tarna</w:t>
            </w:r>
            <w:proofErr w:type="spellEnd"/>
          </w:p>
        </w:tc>
      </w:tr>
      <w:tr w:rsidR="001D1540" w:rsidTr="00C06982">
        <w:trPr>
          <w:trHeight w:val="182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2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00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 xml:space="preserve"> – 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3E10" w:rsidRPr="007643E8" w:rsidRDefault="00157541" w:rsidP="00157541">
            <w:pPr>
              <w:spacing w:before="120" w:after="120" w:line="100" w:lineRule="atLeast"/>
              <w:rPr>
                <w:rFonts w:cs="Calibri"/>
                <w:i/>
                <w:sz w:val="24"/>
                <w:szCs w:val="24"/>
                <w:lang w:eastAsia="en-GB"/>
              </w:rPr>
            </w:pPr>
            <w:r w:rsidRPr="000E6A0A">
              <w:rPr>
                <w:rFonts w:cs="Calibri"/>
                <w:b/>
                <w:sz w:val="24"/>
                <w:szCs w:val="24"/>
                <w:lang w:eastAsia="en-GB"/>
              </w:rPr>
              <w:t>Corruption proofing of selected legislation</w:t>
            </w:r>
            <w:r w:rsidR="007643E8">
              <w:rPr>
                <w:rStyle w:val="FootnoteReference"/>
                <w:rFonts w:cs="Calibri"/>
                <w:b/>
                <w:sz w:val="24"/>
                <w:szCs w:val="24"/>
                <w:lang w:eastAsia="en-GB"/>
              </w:rPr>
              <w:footnoteReference w:id="2"/>
            </w:r>
          </w:p>
          <w:p w:rsidR="00157541" w:rsidRPr="00FE0C7B" w:rsidRDefault="00157541" w:rsidP="00157541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413E10">
              <w:rPr>
                <w:rFonts w:cs="Calibri"/>
                <w:sz w:val="24"/>
                <w:szCs w:val="24"/>
                <w:lang w:eastAsia="en-GB"/>
              </w:rPr>
              <w:t>Session will be facilitated by experts</w:t>
            </w:r>
          </w:p>
        </w:tc>
      </w:tr>
      <w:tr w:rsidR="001D1540" w:rsidTr="00C06982">
        <w:trPr>
          <w:trHeight w:val="244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6A3679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 – 1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4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6A367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0B8C" w:rsidRPr="00FE0C7B" w:rsidRDefault="00157541" w:rsidP="00DC509E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157541">
              <w:rPr>
                <w:rFonts w:cs="Calibri"/>
                <w:i/>
                <w:sz w:val="24"/>
                <w:szCs w:val="24"/>
                <w:lang w:eastAsia="en-GB"/>
              </w:rPr>
              <w:t>Lunch break</w:t>
            </w:r>
          </w:p>
        </w:tc>
      </w:tr>
      <w:tr w:rsidR="00747619" w:rsidTr="00C06982">
        <w:trPr>
          <w:trHeight w:val="244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7619" w:rsidRPr="00FE0C7B" w:rsidRDefault="00747619" w:rsidP="00157541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14:30 – 15: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230B" w:rsidRDefault="00157541" w:rsidP="00DC509E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157541">
              <w:rPr>
                <w:rFonts w:cs="Calibri"/>
                <w:b/>
                <w:sz w:val="24"/>
                <w:szCs w:val="24"/>
                <w:lang w:eastAsia="en-GB"/>
              </w:rPr>
              <w:t xml:space="preserve">Presentations by the groups of their findings and recommendations </w:t>
            </w:r>
          </w:p>
          <w:p w:rsidR="00747619" w:rsidRPr="00157541" w:rsidRDefault="00AF230B" w:rsidP="00DC509E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>
              <w:rPr>
                <w:rFonts w:cs="Calibri"/>
                <w:b/>
                <w:sz w:val="24"/>
                <w:szCs w:val="24"/>
                <w:lang w:eastAsia="en-GB"/>
              </w:rPr>
              <w:t>Feedback from the experts</w:t>
            </w:r>
          </w:p>
        </w:tc>
      </w:tr>
      <w:tr w:rsidR="00747619" w:rsidTr="00C06982">
        <w:trPr>
          <w:trHeight w:val="244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7619" w:rsidRPr="00FE0C7B" w:rsidRDefault="00747619" w:rsidP="00157541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15:</w:t>
            </w:r>
            <w:r w:rsidR="00157541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 – 16:00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7541" w:rsidRPr="00157541" w:rsidRDefault="00157541" w:rsidP="00157541">
            <w:pPr>
              <w:spacing w:before="120" w:after="120" w:line="100" w:lineRule="atLeast"/>
              <w:rPr>
                <w:rFonts w:cs="Calibri"/>
                <w:b/>
                <w:sz w:val="24"/>
                <w:szCs w:val="24"/>
                <w:lang w:eastAsia="en-GB"/>
              </w:rPr>
            </w:pPr>
            <w:r w:rsidRPr="00157541">
              <w:rPr>
                <w:rFonts w:cs="Calibri"/>
                <w:b/>
                <w:sz w:val="24"/>
                <w:szCs w:val="24"/>
                <w:lang w:eastAsia="en-GB"/>
              </w:rPr>
              <w:t>Discussion about the comments on the draft Methodology concerning procedures appropriate to introduce corruption proofing</w:t>
            </w:r>
          </w:p>
          <w:p w:rsidR="00413E10" w:rsidRDefault="00413E10" w:rsidP="00157541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</w:p>
          <w:p w:rsidR="00747619" w:rsidRPr="00FE0C7B" w:rsidRDefault="00157541" w:rsidP="00157541">
            <w:pPr>
              <w:spacing w:before="120" w:after="120" w:line="100" w:lineRule="atLeast"/>
              <w:rPr>
                <w:rFonts w:cs="Calibri"/>
                <w:sz w:val="24"/>
                <w:szCs w:val="24"/>
                <w:lang w:eastAsia="en-GB"/>
              </w:rPr>
            </w:pPr>
            <w:r w:rsidRPr="00157541">
              <w:rPr>
                <w:rFonts w:cs="Calibri"/>
                <w:sz w:val="24"/>
                <w:szCs w:val="24"/>
                <w:lang w:eastAsia="en-GB"/>
              </w:rPr>
              <w:t xml:space="preserve">Ms. Cristina </w:t>
            </w:r>
            <w:proofErr w:type="spellStart"/>
            <w:r w:rsidRPr="00157541">
              <w:rPr>
                <w:rFonts w:cs="Calibri"/>
                <w:sz w:val="24"/>
                <w:szCs w:val="24"/>
                <w:lang w:eastAsia="en-GB"/>
              </w:rPr>
              <w:t>Tarna</w:t>
            </w:r>
            <w:proofErr w:type="spellEnd"/>
          </w:p>
        </w:tc>
      </w:tr>
      <w:tr w:rsidR="001D1540" w:rsidTr="00C06982">
        <w:trPr>
          <w:trHeight w:val="244"/>
        </w:trPr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747619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747619" w:rsidRPr="00FE0C7B">
              <w:rPr>
                <w:rFonts w:cs="Calibri"/>
                <w:sz w:val="24"/>
                <w:szCs w:val="24"/>
                <w:lang w:eastAsia="en-GB"/>
              </w:rPr>
              <w:t>6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747619"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0-16:</w:t>
            </w:r>
            <w:r w:rsidR="00747619" w:rsidRPr="00FE0C7B">
              <w:rPr>
                <w:rFonts w:cs="Calibri"/>
                <w:sz w:val="24"/>
                <w:szCs w:val="24"/>
                <w:lang w:eastAsia="en-GB"/>
              </w:rPr>
              <w:t>3</w:t>
            </w:r>
            <w:r w:rsidRPr="00FE0C7B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6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540" w:rsidRPr="00FE0C7B" w:rsidRDefault="00200CDF" w:rsidP="00B2148E">
            <w:pPr>
              <w:spacing w:before="120" w:after="120" w:line="100" w:lineRule="atLeast"/>
              <w:rPr>
                <w:sz w:val="24"/>
                <w:szCs w:val="24"/>
              </w:rPr>
            </w:pPr>
            <w:r w:rsidRPr="00FE0C7B">
              <w:rPr>
                <w:rFonts w:cs="Calibri"/>
                <w:sz w:val="24"/>
                <w:szCs w:val="24"/>
                <w:lang w:eastAsia="en-GB"/>
              </w:rPr>
              <w:t>Final Session: Q&amp;A, wrap-up, evaluation</w:t>
            </w:r>
          </w:p>
        </w:tc>
      </w:tr>
    </w:tbl>
    <w:p w:rsidR="001D1540" w:rsidRDefault="001D1540"/>
    <w:p w:rsidR="00CF0CAA" w:rsidRDefault="00CF0CAA"/>
    <w:p w:rsidR="00B10100" w:rsidRDefault="00B10100"/>
    <w:sectPr w:rsidR="00B10100" w:rsidSect="00413E10">
      <w:headerReference w:type="default" r:id="rId8"/>
      <w:footerReference w:type="default" r:id="rId9"/>
      <w:pgSz w:w="11906" w:h="16838"/>
      <w:pgMar w:top="2345" w:right="1274" w:bottom="1440" w:left="1440" w:header="426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2C4" w:rsidRDefault="007832C4">
      <w:pPr>
        <w:spacing w:after="0" w:line="240" w:lineRule="auto"/>
      </w:pPr>
      <w:r>
        <w:separator/>
      </w:r>
    </w:p>
  </w:endnote>
  <w:endnote w:type="continuationSeparator" w:id="0">
    <w:p w:rsidR="007832C4" w:rsidRDefault="0078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A71" w:rsidRDefault="00700A71">
    <w:pPr>
      <w:pStyle w:val="Footer"/>
    </w:pPr>
    <w:r w:rsidRPr="00A43A97">
      <w:rPr>
        <w:rFonts w:cs="Arial"/>
        <w:b/>
        <w:noProof/>
        <w:sz w:val="18"/>
        <w:szCs w:val="18"/>
        <w:lang w:val="en-GB" w:eastAsia="en-GB"/>
      </w:rPr>
      <w:drawing>
        <wp:anchor distT="0" distB="0" distL="114300" distR="114300" simplePos="0" relativeHeight="251665408" behindDoc="0" locked="0" layoutInCell="1" allowOverlap="1" wp14:anchorId="7E55E00B" wp14:editId="3F810EE4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1488440" cy="552450"/>
          <wp:effectExtent l="0" t="0" r="0" b="0"/>
          <wp:wrapTopAndBottom/>
          <wp:docPr id="82" name="Picture 82" descr="C:\Users\Jasna panjeta\Desktop\Projects\2015-ADA Project\A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sna panjeta\Desktop\Projects\2015-ADA Project\AD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2C4" w:rsidRDefault="007832C4">
      <w:pPr>
        <w:spacing w:after="0" w:line="240" w:lineRule="auto"/>
      </w:pPr>
      <w:r>
        <w:separator/>
      </w:r>
    </w:p>
  </w:footnote>
  <w:footnote w:type="continuationSeparator" w:id="0">
    <w:p w:rsidR="007832C4" w:rsidRDefault="007832C4">
      <w:pPr>
        <w:spacing w:after="0" w:line="240" w:lineRule="auto"/>
      </w:pPr>
      <w:r>
        <w:continuationSeparator/>
      </w:r>
    </w:p>
  </w:footnote>
  <w:footnote w:id="1">
    <w:p w:rsidR="007643E8" w:rsidRPr="007643E8" w:rsidRDefault="007643E8" w:rsidP="007643E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43E8">
        <w:t xml:space="preserve">Participants shall split into groups and work separately for 1 hour and then return to share the results with comments from the experts. Purpose - identify corruption risks according to the draft methodology and explain potential corruption situations these </w:t>
      </w:r>
      <w:r>
        <w:t>corruption risks might generate.</w:t>
      </w:r>
      <w:bookmarkStart w:id="0" w:name="_GoBack"/>
      <w:bookmarkEnd w:id="0"/>
      <w:r w:rsidRPr="007643E8">
        <w:t xml:space="preserve"> </w:t>
      </w:r>
    </w:p>
    <w:p w:rsidR="007643E8" w:rsidRPr="007643E8" w:rsidRDefault="007643E8">
      <w:pPr>
        <w:pStyle w:val="FootnoteText"/>
        <w:rPr>
          <w:lang w:val="hr-BA"/>
        </w:rPr>
      </w:pPr>
    </w:p>
  </w:footnote>
  <w:footnote w:id="2">
    <w:p w:rsidR="007643E8" w:rsidRPr="007643E8" w:rsidRDefault="007643E8" w:rsidP="007643E8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 w:rsidRPr="007643E8">
        <w:rPr>
          <w:i/>
        </w:rPr>
        <w:t>Participants shall split into groups and work separately. Purpose - formulate recommendations to treat the corruption risks identified acc</w:t>
      </w:r>
      <w:r>
        <w:rPr>
          <w:i/>
        </w:rPr>
        <w:t>ording to the draft Methodology</w:t>
      </w:r>
    </w:p>
    <w:p w:rsidR="007643E8" w:rsidRPr="007643E8" w:rsidRDefault="007643E8">
      <w:pPr>
        <w:pStyle w:val="FootnoteText"/>
        <w:rPr>
          <w:lang w:val="hr-B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540" w:rsidRDefault="00413E10">
    <w:pPr>
      <w:tabs>
        <w:tab w:val="center" w:pos="4320"/>
        <w:tab w:val="center" w:pos="4513"/>
        <w:tab w:val="left" w:pos="8400"/>
        <w:tab w:val="right" w:pos="8640"/>
      </w:tabs>
      <w:spacing w:before="120" w:after="0" w:line="260" w:lineRule="atLeast"/>
      <w:ind w:right="-1276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5295E33" wp14:editId="2F0FBAD9">
          <wp:simplePos x="0" y="0"/>
          <wp:positionH relativeFrom="column">
            <wp:posOffset>-400050</wp:posOffset>
          </wp:positionH>
          <wp:positionV relativeFrom="paragraph">
            <wp:posOffset>-120015</wp:posOffset>
          </wp:positionV>
          <wp:extent cx="1971675" cy="1120270"/>
          <wp:effectExtent l="0" t="0" r="0" b="3810"/>
          <wp:wrapNone/>
          <wp:docPr id="28" name="Picture 28" descr="Image result for agjencia kunder korrupsion 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gjencia kunder korrupsion 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12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3A97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63360" behindDoc="0" locked="0" layoutInCell="1" allowOverlap="1" wp14:anchorId="43F44287" wp14:editId="0CA91182">
          <wp:simplePos x="0" y="0"/>
          <wp:positionH relativeFrom="margin">
            <wp:posOffset>2333625</wp:posOffset>
          </wp:positionH>
          <wp:positionV relativeFrom="paragraph">
            <wp:posOffset>-108585</wp:posOffset>
          </wp:positionV>
          <wp:extent cx="819150" cy="1181100"/>
          <wp:effectExtent l="0" t="0" r="0" b="0"/>
          <wp:wrapNone/>
          <wp:docPr id="26" name="Picture 26" descr="UNDP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DP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CDF">
      <w:rPr>
        <w:rFonts w:ascii="Times New Roman" w:hAnsi="Times New Roman"/>
        <w:sz w:val="24"/>
        <w:szCs w:val="24"/>
        <w:lang w:val="de-DE"/>
      </w:rPr>
      <w:tab/>
    </w:r>
    <w:r w:rsidR="00200CDF">
      <w:rPr>
        <w:rFonts w:ascii="Times New Roman" w:hAnsi="Times New Roman"/>
        <w:sz w:val="24"/>
        <w:szCs w:val="24"/>
        <w:lang w:val="de-DE"/>
      </w:rPr>
      <w:tab/>
      <w:t xml:space="preserve"> </w:t>
    </w:r>
    <w:r w:rsidR="00200CDF">
      <w:rPr>
        <w:rFonts w:ascii="Times New Roman" w:hAnsi="Times New Roman"/>
        <w:sz w:val="24"/>
        <w:szCs w:val="24"/>
        <w:lang w:val="de-DE"/>
      </w:rPr>
      <w:tab/>
    </w:r>
  </w:p>
  <w:p w:rsidR="001D1540" w:rsidRDefault="00413E10">
    <w:pPr>
      <w:pStyle w:val="Header"/>
    </w:pPr>
    <w:r w:rsidRPr="00A43A97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61312" behindDoc="1" locked="0" layoutInCell="1" allowOverlap="1" wp14:anchorId="38CCDE44" wp14:editId="2677B424">
          <wp:simplePos x="0" y="0"/>
          <wp:positionH relativeFrom="margin">
            <wp:align>right</wp:align>
          </wp:positionH>
          <wp:positionV relativeFrom="margin">
            <wp:posOffset>-963295</wp:posOffset>
          </wp:positionV>
          <wp:extent cx="1816100" cy="371475"/>
          <wp:effectExtent l="0" t="0" r="0" b="9525"/>
          <wp:wrapTight wrapText="bothSides">
            <wp:wrapPolygon edited="0">
              <wp:start x="0" y="0"/>
              <wp:lineTo x="0" y="21046"/>
              <wp:lineTo x="18352" y="21046"/>
              <wp:lineTo x="18579" y="21046"/>
              <wp:lineTo x="21298" y="14400"/>
              <wp:lineTo x="21298" y="8862"/>
              <wp:lineTo x="17899" y="0"/>
              <wp:lineTo x="0" y="0"/>
            </wp:wrapPolygon>
          </wp:wrapTight>
          <wp:docPr id="27" name="Picture 27" descr="C:\Users\Aida Bulbul\Documents\16 RAI Documents\Logo\rai-logo-wi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da Bulbul\Documents\16 RAI Documents\Logo\rai-logo-wide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098F"/>
    <w:multiLevelType w:val="hybridMultilevel"/>
    <w:tmpl w:val="FBB4ED10"/>
    <w:lvl w:ilvl="0" w:tplc="80DCE4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E3E"/>
    <w:multiLevelType w:val="multilevel"/>
    <w:tmpl w:val="3C2E32A4"/>
    <w:lvl w:ilvl="0">
      <w:start w:val="10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7E1936"/>
    <w:multiLevelType w:val="multilevel"/>
    <w:tmpl w:val="C8A867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40"/>
    <w:rsid w:val="0001139B"/>
    <w:rsid w:val="000C4C8F"/>
    <w:rsid w:val="000D4615"/>
    <w:rsid w:val="000E6A0A"/>
    <w:rsid w:val="0011097E"/>
    <w:rsid w:val="00133DA3"/>
    <w:rsid w:val="00157541"/>
    <w:rsid w:val="00184238"/>
    <w:rsid w:val="001D1540"/>
    <w:rsid w:val="001D279B"/>
    <w:rsid w:val="00200CDF"/>
    <w:rsid w:val="0023139B"/>
    <w:rsid w:val="002F61E8"/>
    <w:rsid w:val="00300193"/>
    <w:rsid w:val="00344B6E"/>
    <w:rsid w:val="003E3606"/>
    <w:rsid w:val="003F0F51"/>
    <w:rsid w:val="00413E10"/>
    <w:rsid w:val="00420B26"/>
    <w:rsid w:val="004B034A"/>
    <w:rsid w:val="004B2F18"/>
    <w:rsid w:val="00590702"/>
    <w:rsid w:val="00696557"/>
    <w:rsid w:val="006A3679"/>
    <w:rsid w:val="00700A71"/>
    <w:rsid w:val="00734CD2"/>
    <w:rsid w:val="00747619"/>
    <w:rsid w:val="00753F05"/>
    <w:rsid w:val="007643E8"/>
    <w:rsid w:val="0076782C"/>
    <w:rsid w:val="007832C4"/>
    <w:rsid w:val="00812FDD"/>
    <w:rsid w:val="00822AC4"/>
    <w:rsid w:val="00860B99"/>
    <w:rsid w:val="008F2EED"/>
    <w:rsid w:val="00923DD5"/>
    <w:rsid w:val="00952B31"/>
    <w:rsid w:val="00963F1C"/>
    <w:rsid w:val="00976C11"/>
    <w:rsid w:val="00985E05"/>
    <w:rsid w:val="009E2D3F"/>
    <w:rsid w:val="00A760A0"/>
    <w:rsid w:val="00AF230B"/>
    <w:rsid w:val="00B10100"/>
    <w:rsid w:val="00B2148E"/>
    <w:rsid w:val="00B50225"/>
    <w:rsid w:val="00B80B8C"/>
    <w:rsid w:val="00C01CD2"/>
    <w:rsid w:val="00C06982"/>
    <w:rsid w:val="00CA1613"/>
    <w:rsid w:val="00CF0CAA"/>
    <w:rsid w:val="00D17F34"/>
    <w:rsid w:val="00DA0825"/>
    <w:rsid w:val="00DC509E"/>
    <w:rsid w:val="00E561E4"/>
    <w:rsid w:val="00FC1EC2"/>
    <w:rsid w:val="00FD72C5"/>
    <w:rsid w:val="00FE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DECC51-7319-4EAC-AFB9-29E0F506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tabs>
        <w:tab w:val="left" w:pos="720"/>
      </w:tabs>
      <w:suppressAutoHyphens/>
      <w:spacing w:after="200" w:line="276" w:lineRule="auto"/>
    </w:pPr>
    <w:rPr>
      <w:rFonts w:ascii="Calibri" w:eastAsia="Calibri" w:hAnsi="Calibri" w:cs="Times New Roman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rPr>
      <w:rFonts w:ascii="Calibri" w:eastAsia="Calibri" w:hAnsi="Calibri" w:cs="Times New Roman"/>
      <w:lang w:val="en-US"/>
    </w:rPr>
  </w:style>
  <w:style w:type="character" w:customStyle="1" w:styleId="BalloonTextChar">
    <w:name w:val="Balloon Text Char"/>
    <w:basedOn w:val="DefaultParagraphFont"/>
    <w:rPr>
      <w:rFonts w:ascii="Segoe UI" w:eastAsia="Calibri" w:hAnsi="Segoe UI" w:cs="Segoe UI"/>
      <w:sz w:val="18"/>
      <w:szCs w:val="18"/>
      <w:lang w:val="en-US"/>
    </w:rPr>
  </w:style>
  <w:style w:type="character" w:customStyle="1" w:styleId="ListLabel1">
    <w:name w:val="ListLabel 1"/>
    <w:rPr>
      <w:rFonts w:eastAsia="Calibri" w:cs="Calibri"/>
      <w:b w:val="0"/>
    </w:rPr>
  </w:style>
  <w:style w:type="character" w:customStyle="1" w:styleId="ListLabel2">
    <w:name w:val="ListLabel 2"/>
    <w:rPr>
      <w:rFonts w:cs="Courier New"/>
    </w:rPr>
  </w:style>
  <w:style w:type="character" w:customStyle="1" w:styleId="StrongEmphasis">
    <w:name w:val="Strong Emphasis"/>
    <w:rPr>
      <w:b/>
      <w:bCs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Footer">
    <w:name w:val="footer"/>
    <w:basedOn w:val="Normal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BalloonText">
    <w:name w:val="Balloon Text"/>
    <w:basedOn w:val="Normal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pPr>
      <w:ind w:left="720"/>
    </w:pPr>
  </w:style>
  <w:style w:type="paragraph" w:customStyle="1" w:styleId="PreformattedText">
    <w:name w:val="Preformatted Text"/>
    <w:basedOn w:val="Normal"/>
    <w:pPr>
      <w:spacing w:after="0"/>
    </w:pPr>
    <w:rPr>
      <w:rFonts w:ascii="DejaVu Sans Mono" w:eastAsia="DejaVu Sans Mono" w:hAnsi="DejaVu Sans Mono" w:cs="DejaVu Sans Mon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43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43E8"/>
    <w:rPr>
      <w:rFonts w:ascii="Calibri" w:eastAsia="Calibri" w:hAnsi="Calibri"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643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B2630-D25F-4E54-BD38-4B740848B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 Bulbul</dc:creator>
  <cp:lastModifiedBy>Tomislav Curic</cp:lastModifiedBy>
  <cp:revision>3</cp:revision>
  <cp:lastPrinted>2018-05-16T08:34:00Z</cp:lastPrinted>
  <dcterms:created xsi:type="dcterms:W3CDTF">2018-05-16T09:04:00Z</dcterms:created>
  <dcterms:modified xsi:type="dcterms:W3CDTF">2018-05-16T09:17:00Z</dcterms:modified>
</cp:coreProperties>
</file>